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E8CF" w:themeColor="background1"/>
  <w:body>
    <w:p w14:paraId="5CEA4FBB" w14:textId="77777777" w:rsidR="007F398B" w:rsidRPr="007F398B" w:rsidRDefault="007F398B" w:rsidP="00B03F73">
      <w:pPr>
        <w:spacing w:line="900" w:lineRule="exact"/>
        <w:ind w:left="0" w:firstLine="0"/>
        <w:jc w:val="distribute"/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</w:pPr>
      <w:r w:rsidRPr="007F398B"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  <w:t xml:space="preserve">全国中小学名师培训网  </w:t>
      </w:r>
    </w:p>
    <w:p w14:paraId="31C3C8B8" w14:textId="2401952C" w:rsidR="00D90482" w:rsidRPr="007F398B" w:rsidRDefault="007F398B" w:rsidP="00B03F73">
      <w:pPr>
        <w:spacing w:line="900" w:lineRule="exact"/>
        <w:ind w:left="0" w:firstLine="0"/>
        <w:jc w:val="distribute"/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</w:pPr>
      <w:r w:rsidRPr="007F398B">
        <w:rPr>
          <w:rFonts w:ascii="方正小标宋简体" w:eastAsia="方正小标宋简体" w:hAnsi="方正小标宋简体" w:cs="方正小标宋简体" w:hint="eastAsia"/>
          <w:b/>
          <w:bCs/>
          <w:color w:val="FF0000"/>
          <w:spacing w:val="34"/>
          <w:sz w:val="72"/>
          <w:szCs w:val="72"/>
        </w:rPr>
        <w:t>名校访学项目组</w:t>
      </w:r>
    </w:p>
    <w:p w14:paraId="4E7A577D" w14:textId="21E62254" w:rsidR="007F398B" w:rsidRDefault="00000000" w:rsidP="00693925">
      <w:pPr>
        <w:spacing w:line="600" w:lineRule="exact"/>
        <w:ind w:left="0" w:firstLine="0"/>
        <w:jc w:val="right"/>
        <w:rPr>
          <w:rFonts w:ascii="宋体" w:eastAsia="宋体" w:hAnsi="宋体" w:cs="宋体" w:hint="eastAsia"/>
          <w:sz w:val="24"/>
        </w:rPr>
      </w:pPr>
      <w:r>
        <w:rPr>
          <w:rFonts w:hint="eastAsia"/>
          <w:noProof/>
        </w:rPr>
        <w:pict w14:anchorId="0F25E6A3">
          <v:line id="_x0000_s2052" style="position:absolute;left:0;text-align:left;z-index:251661312;visibility:visible;mso-wrap-style:square;mso-wrap-distance-left:9pt;mso-wrap-distance-top:0;mso-wrap-distance-right:9pt;mso-wrap-distance-bottom:0;mso-position-horizontal-relative:text;mso-position-vertical-relative:text;mso-width-relative:margin" from="1.5pt,5.7pt" to="447.7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" strokecolor="red" strokeweight="2.25pt"/>
        </w:pict>
      </w:r>
      <w:r>
        <w:rPr>
          <w:rFonts w:hint="eastAsia"/>
          <w:noProof/>
        </w:rPr>
        <w:pict w14:anchorId="0F25E6A3">
          <v:line id="直接连接符 719048554" o:spid="_x0000_s2050" style="position:absolute;left:0;text-align:left;z-index:251660288;visibility:visible;mso-wrap-style:square;mso-wrap-distance-left:9pt;mso-wrap-distance-top:0;mso-wrap-distance-right:9pt;mso-wrap-distance-bottom:0;mso-position-horizontal-relative:text;mso-position-vertical-relative:text;mso-width-relative:margin" from="1.5pt,1.95pt" to="447.7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" strokecolor="red" strokeweight="2.25pt"/>
        </w:pict>
      </w:r>
      <w:r w:rsidR="007F398B">
        <w:rPr>
          <w:rFonts w:ascii="宋体" w:eastAsia="宋体" w:hAnsi="宋体" w:cs="宋体" w:hint="eastAsia"/>
          <w:sz w:val="24"/>
        </w:rPr>
        <w:t>名师</w:t>
      </w:r>
      <w:proofErr w:type="gramStart"/>
      <w:r w:rsidR="007F398B">
        <w:rPr>
          <w:rFonts w:ascii="宋体" w:eastAsia="宋体" w:hAnsi="宋体" w:cs="宋体" w:hint="eastAsia"/>
          <w:sz w:val="24"/>
        </w:rPr>
        <w:t>培【2025】训字第008号</w:t>
      </w:r>
      <w:proofErr w:type="gramEnd"/>
    </w:p>
    <w:p w14:paraId="3D004596" w14:textId="77777777" w:rsidR="007F398B" w:rsidRDefault="007F398B" w:rsidP="007F398B">
      <w:pPr>
        <w:spacing w:line="440" w:lineRule="exact"/>
      </w:pPr>
    </w:p>
    <w:p w14:paraId="4420403A" w14:textId="1A2FF615" w:rsidR="007F398B" w:rsidRPr="00693925" w:rsidRDefault="007F398B" w:rsidP="001578A8">
      <w:pPr>
        <w:spacing w:line="700" w:lineRule="exact"/>
        <w:ind w:left="0" w:firstLine="0"/>
        <w:jc w:val="center"/>
        <w:rPr>
          <w:rFonts w:ascii="宋体" w:eastAsia="宋体" w:hAnsi="宋体" w:cs="宋体" w:hint="eastAsia"/>
          <w:b/>
          <w:bCs/>
          <w:spacing w:val="57"/>
          <w:sz w:val="28"/>
          <w:szCs w:val="28"/>
        </w:rPr>
      </w:pPr>
      <w:r w:rsidRPr="00693925">
        <w:rPr>
          <w:rFonts w:ascii="宋体" w:eastAsia="宋体" w:hAnsi="宋体" w:cs="宋体" w:hint="eastAsia"/>
          <w:b/>
          <w:bCs/>
          <w:spacing w:val="57"/>
          <w:sz w:val="28"/>
          <w:szCs w:val="28"/>
        </w:rPr>
        <w:t>关于开展全国中小学“数字化”学校访学活动</w:t>
      </w:r>
    </w:p>
    <w:p w14:paraId="747AA642" w14:textId="6AB446D0" w:rsidR="007F398B" w:rsidRPr="00693925" w:rsidRDefault="007F398B" w:rsidP="001578A8">
      <w:pPr>
        <w:spacing w:line="700" w:lineRule="exact"/>
        <w:ind w:left="0" w:firstLine="0"/>
        <w:jc w:val="center"/>
        <w:rPr>
          <w:rFonts w:ascii="宋体" w:eastAsia="宋体" w:hAnsi="宋体" w:cs="宋体" w:hint="eastAsia"/>
          <w:b/>
          <w:bCs/>
          <w:spacing w:val="57"/>
          <w:sz w:val="28"/>
          <w:szCs w:val="28"/>
        </w:rPr>
      </w:pPr>
      <w:r w:rsidRPr="00693925">
        <w:rPr>
          <w:rFonts w:ascii="宋体" w:eastAsia="宋体" w:hAnsi="宋体" w:cs="宋体" w:hint="eastAsia"/>
          <w:b/>
          <w:bCs/>
          <w:spacing w:val="57"/>
          <w:sz w:val="28"/>
          <w:szCs w:val="28"/>
        </w:rPr>
        <w:t>暨“AI教师课堂教学与班主任管理能力提升”培训班的邀请函</w:t>
      </w:r>
    </w:p>
    <w:p w14:paraId="46F705E1" w14:textId="77777777" w:rsidR="00693925" w:rsidRPr="00B03F73" w:rsidRDefault="00693925" w:rsidP="001578A8">
      <w:pPr>
        <w:spacing w:line="580" w:lineRule="exact"/>
        <w:ind w:left="0" w:firstLine="0"/>
        <w:jc w:val="center"/>
        <w:rPr>
          <w:rFonts w:ascii="宋体" w:eastAsia="宋体" w:hAnsi="宋体" w:hint="eastAsia"/>
          <w:sz w:val="24"/>
          <w:szCs w:val="24"/>
        </w:rPr>
      </w:pPr>
    </w:p>
    <w:p w14:paraId="79398FCA" w14:textId="136F83CF" w:rsidR="007F398B" w:rsidRPr="00B03F73" w:rsidRDefault="007F398B" w:rsidP="001578A8">
      <w:pPr>
        <w:spacing w:line="580" w:lineRule="exact"/>
        <w:ind w:left="0" w:firstLine="0"/>
        <w:jc w:val="center"/>
        <w:rPr>
          <w:rFonts w:ascii="宋体" w:eastAsia="宋体" w:hAnsi="宋体" w:cs="宋体" w:hint="eastAsia"/>
          <w:b/>
          <w:bCs/>
          <w:spacing w:val="57"/>
          <w:sz w:val="24"/>
          <w:szCs w:val="24"/>
        </w:rPr>
      </w:pPr>
      <w:r w:rsidRPr="00B03F73">
        <w:rPr>
          <w:rFonts w:ascii="宋体" w:eastAsia="宋体" w:hAnsi="宋体" w:cs="宋体" w:hint="eastAsia"/>
          <w:b/>
          <w:bCs/>
          <w:spacing w:val="57"/>
          <w:sz w:val="24"/>
          <w:szCs w:val="24"/>
        </w:rPr>
        <w:t>活动主题：数字化学校建设策略 AI课堂教学观摩</w:t>
      </w:r>
    </w:p>
    <w:p w14:paraId="304E287A" w14:textId="5935F66D" w:rsidR="007F398B" w:rsidRPr="00B03F73" w:rsidRDefault="007F398B" w:rsidP="001578A8">
      <w:pPr>
        <w:spacing w:line="580" w:lineRule="exact"/>
        <w:ind w:left="0" w:firstLineChars="678" w:firstLine="2406"/>
        <w:rPr>
          <w:rFonts w:ascii="宋体" w:eastAsia="宋体" w:hAnsi="宋体" w:cs="宋体" w:hint="eastAsia"/>
          <w:b/>
          <w:bCs/>
          <w:spacing w:val="57"/>
          <w:sz w:val="24"/>
          <w:szCs w:val="24"/>
        </w:rPr>
      </w:pPr>
      <w:r w:rsidRPr="00B03F73">
        <w:rPr>
          <w:rFonts w:ascii="宋体" w:eastAsia="宋体" w:hAnsi="宋体" w:cs="宋体" w:hint="eastAsia"/>
          <w:b/>
          <w:bCs/>
          <w:spacing w:val="57"/>
          <w:sz w:val="24"/>
          <w:szCs w:val="24"/>
        </w:rPr>
        <w:t>AI教师培训  AI德育创新策略与评价</w:t>
      </w:r>
    </w:p>
    <w:p w14:paraId="3067DF4B" w14:textId="063B9D2D" w:rsidR="007F398B" w:rsidRPr="00B03F73" w:rsidRDefault="007F398B" w:rsidP="001578A8">
      <w:pPr>
        <w:spacing w:line="580" w:lineRule="exact"/>
        <w:ind w:left="0" w:firstLineChars="678" w:firstLine="2406"/>
        <w:rPr>
          <w:rFonts w:ascii="宋体" w:eastAsia="宋体" w:hAnsi="宋体" w:cs="宋体" w:hint="eastAsia"/>
          <w:b/>
          <w:bCs/>
          <w:spacing w:val="57"/>
          <w:sz w:val="24"/>
          <w:szCs w:val="24"/>
        </w:rPr>
      </w:pPr>
      <w:r w:rsidRPr="00B03F73">
        <w:rPr>
          <w:rFonts w:ascii="宋体" w:eastAsia="宋体" w:hAnsi="宋体" w:cs="宋体" w:hint="eastAsia"/>
          <w:b/>
          <w:bCs/>
          <w:spacing w:val="57"/>
          <w:sz w:val="24"/>
          <w:szCs w:val="24"/>
        </w:rPr>
        <w:t>AI赋能班主任工作  尖子生培养策略</w:t>
      </w:r>
    </w:p>
    <w:p w14:paraId="2E388091" w14:textId="77777777" w:rsidR="007F398B" w:rsidRPr="00B03F73" w:rsidRDefault="007F398B" w:rsidP="001578A8">
      <w:pPr>
        <w:spacing w:line="560" w:lineRule="exact"/>
        <w:rPr>
          <w:rFonts w:ascii="宋体" w:eastAsia="宋体" w:hAnsi="宋体" w:hint="eastAsia"/>
          <w:sz w:val="24"/>
          <w:szCs w:val="24"/>
        </w:rPr>
      </w:pPr>
      <w:r w:rsidRPr="00B03F73">
        <w:rPr>
          <w:rFonts w:ascii="宋体" w:eastAsia="宋体" w:hAnsi="宋体" w:hint="eastAsia"/>
          <w:sz w:val="24"/>
          <w:szCs w:val="24"/>
        </w:rPr>
        <w:t>各中小学：</w:t>
      </w:r>
    </w:p>
    <w:p w14:paraId="48A9157D" w14:textId="0ACCC136" w:rsidR="007F398B" w:rsidRPr="00B03F73" w:rsidRDefault="007F398B" w:rsidP="001578A8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B03F73">
        <w:rPr>
          <w:rFonts w:ascii="宋体" w:eastAsia="宋体" w:hAnsi="宋体" w:hint="eastAsia"/>
          <w:sz w:val="24"/>
          <w:szCs w:val="24"/>
        </w:rPr>
        <w:t>为积极响应落实国家提出的“人工智能赋能教育教学”“以数字技术赋能教师专业发展”等的文件精神，全国中小学名师培训网AI教师研修中心将于6月13日—6月22日分别在杭州、昆明、成都、南京、西安等地举办中小学“数字化”学校访学活动暨全国“中小学数字化赋能班主任、骨干教师”高级研修班，特邀请贵校参加。相关事宜如下：</w:t>
      </w:r>
    </w:p>
    <w:p w14:paraId="19AA3BF2" w14:textId="1637C2DE" w:rsidR="007F398B" w:rsidRPr="001578A8" w:rsidRDefault="007F398B" w:rsidP="001578A8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一、活动主题</w:t>
      </w:r>
    </w:p>
    <w:p w14:paraId="32CA7D18" w14:textId="77777777" w:rsidR="007F398B" w:rsidRPr="001578A8" w:rsidRDefault="007F398B" w:rsidP="001578A8">
      <w:pPr>
        <w:spacing w:line="560" w:lineRule="exact"/>
        <w:ind w:left="0"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全国中小学“数字化”学校访学活动</w:t>
      </w:r>
    </w:p>
    <w:p w14:paraId="1D2DD4D1" w14:textId="77777777" w:rsidR="007F398B" w:rsidRPr="001578A8" w:rsidRDefault="007F398B" w:rsidP="001578A8">
      <w:pPr>
        <w:spacing w:line="560" w:lineRule="exact"/>
        <w:ind w:left="0"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全国“中小学数字化赋能班主任、骨干教师”高级研修班</w:t>
      </w:r>
    </w:p>
    <w:p w14:paraId="024A1A44" w14:textId="75B75B55" w:rsidR="007F398B" w:rsidRPr="001578A8" w:rsidRDefault="007F398B" w:rsidP="001578A8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二、访学主要内容</w:t>
      </w:r>
    </w:p>
    <w:p w14:paraId="6FDE48FD" w14:textId="77777777" w:rsidR="007F398B" w:rsidRPr="001578A8" w:rsidRDefault="007F398B" w:rsidP="001578A8">
      <w:pPr>
        <w:spacing w:line="560" w:lineRule="exact"/>
        <w:ind w:left="0"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 xml:space="preserve">数字化学校建设策略 AI课堂教学观摩  </w:t>
      </w:r>
    </w:p>
    <w:p w14:paraId="3DA30B26" w14:textId="77777777" w:rsidR="007F398B" w:rsidRPr="001578A8" w:rsidRDefault="007F398B" w:rsidP="001578A8">
      <w:pPr>
        <w:spacing w:line="560" w:lineRule="exact"/>
        <w:ind w:left="0"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lastRenderedPageBreak/>
        <w:t xml:space="preserve">AI教师培训   AI德育创新策略与评价 </w:t>
      </w:r>
    </w:p>
    <w:p w14:paraId="4AAECE7B" w14:textId="32EF7750" w:rsidR="007F398B" w:rsidRPr="001578A8" w:rsidRDefault="007F398B" w:rsidP="001578A8">
      <w:pPr>
        <w:spacing w:line="560" w:lineRule="exact"/>
        <w:ind w:left="0" w:firstLineChars="200" w:firstLine="482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AI赋能班主任工作   尖子生培养策略</w:t>
      </w:r>
    </w:p>
    <w:p w14:paraId="5BD99DBE" w14:textId="77777777" w:rsidR="00B03F73" w:rsidRPr="001578A8" w:rsidRDefault="00B03F73" w:rsidP="001578A8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三、活动对象</w:t>
      </w:r>
    </w:p>
    <w:p w14:paraId="46856501" w14:textId="77777777" w:rsidR="00B03F73" w:rsidRPr="00B03F73" w:rsidRDefault="00B03F73" w:rsidP="001578A8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B03F73">
        <w:rPr>
          <w:rFonts w:ascii="宋体" w:eastAsia="宋体" w:hAnsi="宋体" w:hint="eastAsia"/>
          <w:sz w:val="24"/>
          <w:szCs w:val="24"/>
        </w:rPr>
        <w:t>中小学校长、德育负责人、教研、教学负责人、班主任、骨干教师等。</w:t>
      </w:r>
    </w:p>
    <w:p w14:paraId="0680AF2F" w14:textId="77777777" w:rsidR="00B03F73" w:rsidRPr="00B03F73" w:rsidRDefault="00B03F73" w:rsidP="001578A8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B03F73">
        <w:rPr>
          <w:rFonts w:ascii="宋体" w:eastAsia="宋体" w:hAnsi="宋体" w:hint="eastAsia"/>
          <w:sz w:val="24"/>
          <w:szCs w:val="24"/>
        </w:rPr>
        <w:t>教育局基础教育及相关负责人</w:t>
      </w:r>
    </w:p>
    <w:p w14:paraId="11CD4D0F" w14:textId="77777777" w:rsidR="00B03F73" w:rsidRPr="001578A8" w:rsidRDefault="00B03F73" w:rsidP="001578A8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四、时间与地点</w:t>
      </w:r>
    </w:p>
    <w:p w14:paraId="47C4AB7A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第一期时间：2025年6月13日----16日（12日报到）</w:t>
      </w:r>
    </w:p>
    <w:p w14:paraId="5EF34F65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地点：昆明</w:t>
      </w:r>
    </w:p>
    <w:p w14:paraId="3739BAFF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第二期时间：2025年6月15日----18日（14日报到）</w:t>
      </w:r>
    </w:p>
    <w:p w14:paraId="3CC7924B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地点：成都</w:t>
      </w:r>
    </w:p>
    <w:p w14:paraId="4F440FED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第三期时间：2025年6月17日----20日（16日报到）</w:t>
      </w:r>
    </w:p>
    <w:p w14:paraId="0123D849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地点：杭州</w:t>
      </w:r>
    </w:p>
    <w:p w14:paraId="572D0C2F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第四期时间：2025年6月19日----22日（18日报到）</w:t>
      </w:r>
    </w:p>
    <w:p w14:paraId="76395298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地点：西安</w:t>
      </w:r>
    </w:p>
    <w:p w14:paraId="10228FA0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第五期时间：2025年6月20日----24日（19日报到）</w:t>
      </w:r>
    </w:p>
    <w:p w14:paraId="18ECB116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地点：南京</w:t>
      </w:r>
    </w:p>
    <w:p w14:paraId="4B52692A" w14:textId="77777777" w:rsidR="00523D79" w:rsidRP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第六期时间：2025年6月26日----29日（25日报到）</w:t>
      </w:r>
    </w:p>
    <w:p w14:paraId="309A779B" w14:textId="77777777" w:rsidR="00523D79" w:rsidRDefault="00523D79" w:rsidP="00523D79">
      <w:pPr>
        <w:spacing w:line="560" w:lineRule="exact"/>
        <w:ind w:left="0" w:firstLineChars="200" w:firstLine="480"/>
        <w:rPr>
          <w:rFonts w:ascii="宋体" w:eastAsia="宋体" w:hAnsi="宋体"/>
          <w:sz w:val="24"/>
          <w:szCs w:val="24"/>
        </w:rPr>
      </w:pPr>
      <w:r w:rsidRPr="00523D79">
        <w:rPr>
          <w:rFonts w:ascii="宋体" w:eastAsia="宋体" w:hAnsi="宋体" w:hint="eastAsia"/>
          <w:sz w:val="24"/>
          <w:szCs w:val="24"/>
        </w:rPr>
        <w:t>地点：昆明</w:t>
      </w:r>
    </w:p>
    <w:p w14:paraId="4BFC86C3" w14:textId="1CC79B38" w:rsidR="00B03F73" w:rsidRPr="001578A8" w:rsidRDefault="00B03F73" w:rsidP="00523D79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五、报名截止</w:t>
      </w:r>
    </w:p>
    <w:p w14:paraId="31CAC148" w14:textId="2D466392" w:rsidR="00B03F73" w:rsidRPr="00B03F73" w:rsidRDefault="00B03F73" w:rsidP="001578A8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B03F73">
        <w:rPr>
          <w:rFonts w:ascii="宋体" w:eastAsia="宋体" w:hAnsi="宋体" w:hint="eastAsia"/>
          <w:sz w:val="24"/>
          <w:szCs w:val="24"/>
        </w:rPr>
        <w:t>因场地限制，计划参加人数为120人。</w:t>
      </w:r>
    </w:p>
    <w:p w14:paraId="4A65A3D9" w14:textId="77777777" w:rsidR="00B03F73" w:rsidRPr="001578A8" w:rsidRDefault="00B03F73" w:rsidP="001578A8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六、关于费用</w:t>
      </w:r>
    </w:p>
    <w:p w14:paraId="384B9A9E" w14:textId="74E17627" w:rsidR="00B03F73" w:rsidRPr="00B03F73" w:rsidRDefault="00B03F73" w:rsidP="001578A8">
      <w:pPr>
        <w:spacing w:line="56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B03F73">
        <w:rPr>
          <w:rFonts w:ascii="宋体" w:eastAsia="宋体" w:hAnsi="宋体" w:hint="eastAsia"/>
          <w:sz w:val="24"/>
          <w:szCs w:val="24"/>
        </w:rPr>
        <w:t>培训费1280元，食宿自理，会务组统一安排宾馆，食宿费用约为每天320元。注：此次培训费用由北京成长智慧教育科技有限公司代收并开具发票。</w:t>
      </w:r>
    </w:p>
    <w:p w14:paraId="7DE56653" w14:textId="77777777" w:rsidR="00693925" w:rsidRDefault="00693925" w:rsidP="001578A8">
      <w:pPr>
        <w:spacing w:line="560" w:lineRule="exact"/>
        <w:rPr>
          <w:rFonts w:ascii="宋体" w:eastAsia="宋体" w:hAnsi="宋体" w:hint="eastAsia"/>
          <w:sz w:val="24"/>
          <w:szCs w:val="24"/>
        </w:rPr>
      </w:pPr>
    </w:p>
    <w:p w14:paraId="3173DD37" w14:textId="40DCB23C" w:rsidR="00B03F73" w:rsidRPr="001578A8" w:rsidRDefault="00B03F73" w:rsidP="001578A8">
      <w:pPr>
        <w:spacing w:line="560" w:lineRule="exact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lastRenderedPageBreak/>
        <w:t>七、会议日程（拟定）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7426"/>
      </w:tblGrid>
      <w:tr w:rsidR="005F2963" w:rsidRPr="005F2963" w14:paraId="6CC4A655" w14:textId="77777777" w:rsidTr="00793ABE">
        <w:trPr>
          <w:jc w:val="center"/>
        </w:trPr>
        <w:tc>
          <w:tcPr>
            <w:tcW w:w="1417" w:type="dxa"/>
            <w:vAlign w:val="center"/>
          </w:tcPr>
          <w:p w14:paraId="1DB7D053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时间</w:t>
            </w:r>
          </w:p>
        </w:tc>
        <w:tc>
          <w:tcPr>
            <w:tcW w:w="7426" w:type="dxa"/>
            <w:vAlign w:val="center"/>
          </w:tcPr>
          <w:p w14:paraId="2FBFD114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内容安排</w:t>
            </w:r>
          </w:p>
        </w:tc>
      </w:tr>
      <w:tr w:rsidR="005F2963" w:rsidRPr="005F2963" w14:paraId="1DA20970" w14:textId="77777777" w:rsidTr="00793ABE">
        <w:trPr>
          <w:jc w:val="center"/>
        </w:trPr>
        <w:tc>
          <w:tcPr>
            <w:tcW w:w="1417" w:type="dxa"/>
            <w:vAlign w:val="center"/>
          </w:tcPr>
          <w:p w14:paraId="4F2E0250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第一天</w:t>
            </w:r>
          </w:p>
          <w:p w14:paraId="331BA595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上午</w:t>
            </w:r>
          </w:p>
        </w:tc>
        <w:tc>
          <w:tcPr>
            <w:tcW w:w="7426" w:type="dxa"/>
            <w:vAlign w:val="center"/>
          </w:tcPr>
          <w:p w14:paraId="46AC1BE5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全国“数字化”学校访学</w:t>
            </w:r>
          </w:p>
          <w:p w14:paraId="53B70711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走进“数字化”名校访学：</w:t>
            </w:r>
          </w:p>
          <w:p w14:paraId="2F970014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AI课堂观摩、数字化建设策略、学校德育创新、教师发展评价、</w:t>
            </w:r>
          </w:p>
          <w:p w14:paraId="4EEABE21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AI德育创新策略与评价、 AI赋能班主任工作、 班主任尖子生培养策略</w:t>
            </w:r>
          </w:p>
          <w:p w14:paraId="1E8CE10A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访学单位名单：杭州市高级中学（人工智能试点）、昆明市第三中学（人工智能试点）、杭州市钱江外国语实验学校、南京市第五中学（精准教学）、成都七中万达学校、成都市棕北中学、西安凤溪实验中学等</w:t>
            </w:r>
          </w:p>
        </w:tc>
      </w:tr>
      <w:tr w:rsidR="005F2963" w:rsidRPr="005F2963" w14:paraId="2541893A" w14:textId="77777777" w:rsidTr="00793ABE">
        <w:trPr>
          <w:jc w:val="center"/>
        </w:trPr>
        <w:tc>
          <w:tcPr>
            <w:tcW w:w="1417" w:type="dxa"/>
            <w:vAlign w:val="center"/>
          </w:tcPr>
          <w:p w14:paraId="6C50C821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第一天下午</w:t>
            </w:r>
          </w:p>
        </w:tc>
        <w:tc>
          <w:tcPr>
            <w:tcW w:w="7426" w:type="dxa"/>
            <w:vAlign w:val="center"/>
          </w:tcPr>
          <w:p w14:paraId="721A8DE6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中小学实操技术：</w:t>
            </w: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培训主题：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一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 AI时代的教师AI素养</w:t>
            </w:r>
          </w:p>
          <w:p w14:paraId="7FC2B0C1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1、AI多学科应用案例展示，语文，数学，英语等多学科</w:t>
            </w:r>
          </w:p>
          <w:p w14:paraId="6B03D439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2、AI工具介绍：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DeepSeek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、ChatGPT、豆包、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kimi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</w:p>
          <w:p w14:paraId="0CF16F25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3、上述AI工具的适用场景和优势介绍</w:t>
            </w:r>
          </w:p>
        </w:tc>
      </w:tr>
      <w:tr w:rsidR="005F2963" w:rsidRPr="005F2963" w14:paraId="39BE4F9B" w14:textId="77777777" w:rsidTr="00793ABE">
        <w:trPr>
          <w:jc w:val="center"/>
        </w:trPr>
        <w:tc>
          <w:tcPr>
            <w:tcW w:w="1417" w:type="dxa"/>
            <w:vAlign w:val="center"/>
          </w:tcPr>
          <w:p w14:paraId="5E3A450B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第二天上午</w:t>
            </w:r>
          </w:p>
        </w:tc>
        <w:tc>
          <w:tcPr>
            <w:tcW w:w="7426" w:type="dxa"/>
            <w:vAlign w:val="center"/>
          </w:tcPr>
          <w:p w14:paraId="7C77A211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垂直工具类AI产品实战演练：</w:t>
            </w:r>
          </w:p>
          <w:p w14:paraId="149155AC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1、即梦AI，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腾讯智影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，行者AI，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奇域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AI、互动智能体、</w:t>
            </w:r>
          </w:p>
          <w:p w14:paraId="269065C0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2、上述AI工具的使用学科应用案例</w:t>
            </w:r>
          </w:p>
          <w:p w14:paraId="0C9C4E6B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语文：AI赋能中小学古诗教学，以《江雪》《黄鹤楼送孟浩然之广陵》等为例。</w:t>
            </w:r>
            <w:proofErr w:type="gramStart"/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习作课三年级</w:t>
            </w:r>
            <w:proofErr w:type="gramEnd"/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语文《这样想象真有趣》、《过故人庄》AI赋能古诗教学。</w:t>
            </w:r>
          </w:p>
          <w:p w14:paraId="63792647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人教版五下美术课《微观世界》为例探索AI融合教学，初中美术《纹样扮靓生活》为例探究AI融合教学。AI编曲，AI赋能音乐创作</w:t>
            </w:r>
          </w:p>
        </w:tc>
      </w:tr>
      <w:tr w:rsidR="005F2963" w:rsidRPr="005F2963" w14:paraId="4BE2C85A" w14:textId="77777777" w:rsidTr="00793ABE">
        <w:trPr>
          <w:jc w:val="center"/>
        </w:trPr>
        <w:tc>
          <w:tcPr>
            <w:tcW w:w="1417" w:type="dxa"/>
            <w:vAlign w:val="center"/>
          </w:tcPr>
          <w:p w14:paraId="5500B0AB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第二天下午</w:t>
            </w:r>
          </w:p>
        </w:tc>
        <w:tc>
          <w:tcPr>
            <w:tcW w:w="7426" w:type="dxa"/>
            <w:vAlign w:val="center"/>
          </w:tcPr>
          <w:p w14:paraId="16867547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实操技术：专题培训二：数字人在教育教学中的应用</w:t>
            </w:r>
          </w:p>
          <w:p w14:paraId="3F4DE083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1、可互动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性数字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人，以及场景播报类型数字人。数字人多学科应用场景展示 </w:t>
            </w:r>
          </w:p>
          <w:p w14:paraId="29AAD284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AI工具：即梦AI，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腾讯智影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，有言3D数字人，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剪映数字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人，海螺AI</w:t>
            </w:r>
          </w:p>
          <w:p w14:paraId="195ACC06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实操：图片类型数字人上手及实现 </w:t>
            </w:r>
          </w:p>
          <w:p w14:paraId="4B51D340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实操：课互动类型数字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人制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作与实现</w:t>
            </w:r>
          </w:p>
          <w:p w14:paraId="1D222C9F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实操：平台类型数字人应用及上手制作实现</w:t>
            </w:r>
          </w:p>
          <w:p w14:paraId="43169898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实操：3D数字人上手应用与效果实现。</w:t>
            </w:r>
          </w:p>
          <w:p w14:paraId="54E8C7F9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lastRenderedPageBreak/>
              <w:t>课下练手：根据学习制作3D数字人微课</w:t>
            </w:r>
          </w:p>
          <w:p w14:paraId="014C839D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案例：</w:t>
            </w: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初中语文《关雎》、阅读课《小圣施威降大圣》，从《百草园到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三味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书屋》为例制作数字人融合课堂。</w:t>
            </w:r>
          </w:p>
          <w:p w14:paraId="6F61BD94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数学课：小学数学《什么是面积》、《乘法》，《三角形中位线》等为例子制作数字人课堂。</w:t>
            </w:r>
          </w:p>
          <w:p w14:paraId="13B2C2AB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英语课，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绘本阅读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课《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Chritmas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》、《My family》等为案例制作数字人课堂。</w:t>
            </w:r>
          </w:p>
        </w:tc>
      </w:tr>
      <w:tr w:rsidR="005F2963" w:rsidRPr="005F2963" w14:paraId="6FF15D67" w14:textId="77777777" w:rsidTr="00793ABE">
        <w:trPr>
          <w:jc w:val="center"/>
        </w:trPr>
        <w:tc>
          <w:tcPr>
            <w:tcW w:w="1417" w:type="dxa"/>
            <w:vAlign w:val="center"/>
          </w:tcPr>
          <w:p w14:paraId="562D014E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lastRenderedPageBreak/>
              <w:t>第三天上午</w:t>
            </w:r>
          </w:p>
        </w:tc>
        <w:tc>
          <w:tcPr>
            <w:tcW w:w="7426" w:type="dxa"/>
            <w:vAlign w:val="center"/>
          </w:tcPr>
          <w:p w14:paraId="1797FAA9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实操技术：</w:t>
            </w:r>
          </w:p>
          <w:p w14:paraId="3C77D965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专题三：</w:t>
            </w:r>
            <w:proofErr w:type="spellStart"/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deepseek</w:t>
            </w:r>
            <w:proofErr w:type="spellEnd"/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+ 在教育教学中的应用</w:t>
            </w:r>
          </w:p>
          <w:p w14:paraId="5CDBD3C7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AI工具导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览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：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deepseek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Xmind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、HTML、即梦AI</w:t>
            </w:r>
          </w:p>
          <w:p w14:paraId="78585C32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</w:t>
            </w: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ab/>
              <w:t xml:space="preserve">推力模型和对话模型的区别与应用 </w:t>
            </w:r>
          </w:p>
          <w:p w14:paraId="70D5E15F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2、DEEPSEEK+？=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王炸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组合  </w:t>
            </w:r>
          </w:p>
          <w:p w14:paraId="5833F96A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以北师大新版初中数学九年级《一元二次函数》为例</w:t>
            </w:r>
          </w:p>
          <w:p w14:paraId="5CF433BE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deepseek+WPS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kimi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高效制作课件应用，</w:t>
            </w:r>
          </w:p>
          <w:p w14:paraId="1F71F0DE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2、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deepseek+Xmind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思维可视化高效生成 </w:t>
            </w:r>
          </w:p>
          <w:p w14:paraId="71323D40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3、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deepseek+HTML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 xml:space="preserve"> 制作学科应用，</w:t>
            </w:r>
            <w:r w:rsidRPr="005F2963"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  <w:szCs w:val="24"/>
              </w:rPr>
              <w:t>案例：英语学科单词记忆应用、语文词语翻翻乐游戏、数学可视化小应用，三角形内角和可视化应用。</w:t>
            </w:r>
          </w:p>
          <w:p w14:paraId="2F64C0D4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4、</w:t>
            </w:r>
            <w:proofErr w:type="spell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deepseek</w:t>
            </w:r>
            <w:proofErr w:type="spell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+即梦AI  快速生成教育教学应用资源。</w:t>
            </w:r>
          </w:p>
          <w:p w14:paraId="4746532A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作业：发挥创意用DEEPSEEK制作教育教学应用程序</w:t>
            </w:r>
          </w:p>
        </w:tc>
      </w:tr>
      <w:tr w:rsidR="005F2963" w:rsidRPr="005F2963" w14:paraId="3C26A762" w14:textId="77777777" w:rsidTr="00793ABE">
        <w:trPr>
          <w:jc w:val="center"/>
        </w:trPr>
        <w:tc>
          <w:tcPr>
            <w:tcW w:w="1417" w:type="dxa"/>
            <w:vAlign w:val="center"/>
          </w:tcPr>
          <w:p w14:paraId="19992EE2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第三天下午</w:t>
            </w:r>
          </w:p>
        </w:tc>
        <w:tc>
          <w:tcPr>
            <w:tcW w:w="7426" w:type="dxa"/>
            <w:vAlign w:val="center"/>
          </w:tcPr>
          <w:p w14:paraId="24A84E53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专题体验报告；</w:t>
            </w:r>
          </w:p>
          <w:p w14:paraId="67D17ECC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拥抱AI,让班主任工作更智慧：</w:t>
            </w:r>
          </w:p>
          <w:p w14:paraId="6AFA3E3C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1、AI技术在学生画像、学业分析中的智能化班级管理策略</w:t>
            </w:r>
          </w:p>
          <w:p w14:paraId="1D3273BE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2、AI赋能家校沟通，利用智能平台</w:t>
            </w:r>
            <w:proofErr w:type="gramStart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开展家</w:t>
            </w:r>
            <w:proofErr w:type="gramEnd"/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长工作坊实操技术</w:t>
            </w:r>
          </w:p>
          <w:p w14:paraId="338F01E3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3、运用AI技术预防学生心理问题的方法与谋略</w:t>
            </w:r>
          </w:p>
          <w:p w14:paraId="10482E58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4、AI班会方案生成技术 AI班级文化创建技术（班规、班徽、班歌等）</w:t>
            </w:r>
          </w:p>
        </w:tc>
      </w:tr>
      <w:tr w:rsidR="005F2963" w:rsidRPr="005F2963" w14:paraId="3D905824" w14:textId="77777777" w:rsidTr="00793ABE">
        <w:trPr>
          <w:jc w:val="center"/>
        </w:trPr>
        <w:tc>
          <w:tcPr>
            <w:tcW w:w="1417" w:type="dxa"/>
            <w:vAlign w:val="center"/>
          </w:tcPr>
          <w:p w14:paraId="31F02408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第四天上午</w:t>
            </w:r>
          </w:p>
        </w:tc>
        <w:tc>
          <w:tcPr>
            <w:tcW w:w="7426" w:type="dxa"/>
            <w:vAlign w:val="center"/>
          </w:tcPr>
          <w:p w14:paraId="64A3210B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班主任专题报告；</w:t>
            </w:r>
          </w:p>
          <w:p w14:paraId="6137908A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《磊家军的文化品牌塑造》</w:t>
            </w:r>
          </w:p>
          <w:p w14:paraId="2BB0ED67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《超级学霸是怎样炼成的》尖子生培养</w:t>
            </w:r>
          </w:p>
        </w:tc>
      </w:tr>
      <w:tr w:rsidR="005F2963" w:rsidRPr="005F2963" w14:paraId="2DEA6B84" w14:textId="77777777" w:rsidTr="00B03F73">
        <w:trPr>
          <w:trHeight w:val="529"/>
          <w:jc w:val="center"/>
        </w:trPr>
        <w:tc>
          <w:tcPr>
            <w:tcW w:w="1417" w:type="dxa"/>
            <w:vAlign w:val="center"/>
          </w:tcPr>
          <w:p w14:paraId="6592411B" w14:textId="77777777" w:rsidR="00B03F73" w:rsidRPr="005F2963" w:rsidRDefault="00B03F73" w:rsidP="00B03F73">
            <w:pPr>
              <w:spacing w:line="450" w:lineRule="exact"/>
              <w:ind w:left="0" w:firstLine="0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第四天下午</w:t>
            </w:r>
          </w:p>
        </w:tc>
        <w:tc>
          <w:tcPr>
            <w:tcW w:w="7426" w:type="dxa"/>
            <w:vAlign w:val="center"/>
          </w:tcPr>
          <w:p w14:paraId="36D89575" w14:textId="77777777" w:rsidR="00B03F73" w:rsidRPr="005F2963" w:rsidRDefault="00B03F73" w:rsidP="00B03F73">
            <w:pPr>
              <w:spacing w:line="450" w:lineRule="exact"/>
              <w:ind w:left="0" w:firstLine="0"/>
              <w:jc w:val="left"/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</w:pPr>
            <w:r w:rsidRPr="005F2963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能力考核与展示</w:t>
            </w:r>
          </w:p>
        </w:tc>
      </w:tr>
    </w:tbl>
    <w:p w14:paraId="5759449D" w14:textId="1A19B308" w:rsidR="00B03F73" w:rsidRPr="00693925" w:rsidRDefault="00B03F73" w:rsidP="00693925">
      <w:pPr>
        <w:spacing w:line="600" w:lineRule="exact"/>
        <w:ind w:left="964" w:hangingChars="400" w:hanging="964"/>
        <w:rPr>
          <w:rFonts w:ascii="宋体" w:eastAsia="宋体" w:hAnsi="宋体" w:hint="eastAsia"/>
          <w:b/>
          <w:bCs/>
          <w:sz w:val="24"/>
          <w:szCs w:val="24"/>
        </w:rPr>
      </w:pPr>
      <w:r w:rsidRPr="00693925">
        <w:rPr>
          <w:rFonts w:ascii="宋体" w:eastAsia="宋体" w:hAnsi="宋体" w:hint="eastAsia"/>
          <w:b/>
          <w:bCs/>
          <w:sz w:val="24"/>
          <w:szCs w:val="24"/>
        </w:rPr>
        <w:lastRenderedPageBreak/>
        <w:t>八、专家介绍</w:t>
      </w:r>
    </w:p>
    <w:p w14:paraId="16AA195F" w14:textId="77777777" w:rsidR="00B03F73" w:rsidRPr="001578A8" w:rsidRDefault="00B03F73" w:rsidP="00693925">
      <w:pPr>
        <w:spacing w:line="600" w:lineRule="exact"/>
        <w:ind w:left="964" w:hangingChars="400" w:hanging="964"/>
        <w:rPr>
          <w:rFonts w:ascii="宋体" w:eastAsia="宋体" w:hAnsi="宋体" w:hint="eastAsia"/>
          <w:b/>
          <w:bCs/>
          <w:sz w:val="24"/>
          <w:szCs w:val="24"/>
        </w:rPr>
      </w:pPr>
      <w:r w:rsidRPr="001578A8">
        <w:rPr>
          <w:rFonts w:ascii="宋体" w:eastAsia="宋体" w:hAnsi="宋体" w:hint="eastAsia"/>
          <w:b/>
          <w:bCs/>
          <w:sz w:val="24"/>
          <w:szCs w:val="24"/>
        </w:rPr>
        <w:t>访学专家：访学所在学校校长、副校长及优秀教师</w:t>
      </w:r>
    </w:p>
    <w:p w14:paraId="169C1F4A" w14:textId="77777777" w:rsidR="00B03F73" w:rsidRPr="00693925" w:rsidRDefault="00B03F73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>刘晓猛：知名AI教育博主，视频号“技术派Teacher”主理人、深圳南山区教育技术名师、苹果认证Apple Teacher、微软AIGC认证工作者、深圳市继续教育课程讲师、广东省</w:t>
      </w:r>
      <w:proofErr w:type="gramStart"/>
      <w:r w:rsidRPr="00693925">
        <w:rPr>
          <w:rFonts w:ascii="宋体" w:eastAsia="宋体" w:hAnsi="宋体" w:hint="eastAsia"/>
          <w:sz w:val="24"/>
          <w:szCs w:val="24"/>
        </w:rPr>
        <w:t>“和教育杯”微课评比</w:t>
      </w:r>
      <w:proofErr w:type="gramEnd"/>
      <w:r w:rsidRPr="00693925">
        <w:rPr>
          <w:rFonts w:ascii="宋体" w:eastAsia="宋体" w:hAnsi="宋体" w:hint="eastAsia"/>
          <w:sz w:val="24"/>
          <w:szCs w:val="24"/>
        </w:rPr>
        <w:t>一等奖、广东省教育发明创意编程类优秀指导教师、全国互联网+名师工作室优秀成员。深圳市南山区</w:t>
      </w:r>
      <w:proofErr w:type="gramStart"/>
      <w:r w:rsidRPr="00693925">
        <w:rPr>
          <w:rFonts w:ascii="宋体" w:eastAsia="宋体" w:hAnsi="宋体" w:hint="eastAsia"/>
          <w:sz w:val="24"/>
          <w:szCs w:val="24"/>
        </w:rPr>
        <w:t>极简教育</w:t>
      </w:r>
      <w:proofErr w:type="gramEnd"/>
      <w:r w:rsidRPr="00693925">
        <w:rPr>
          <w:rFonts w:ascii="宋体" w:eastAsia="宋体" w:hAnsi="宋体" w:hint="eastAsia"/>
          <w:sz w:val="24"/>
          <w:szCs w:val="24"/>
        </w:rPr>
        <w:t>信息化应用培训讲师；出版教师AI用书《教师AI助手——AIGC辅助教育与教学》</w:t>
      </w:r>
    </w:p>
    <w:p w14:paraId="7E69222F" w14:textId="4BFFD2D8" w:rsidR="00B03F73" w:rsidRPr="00693925" w:rsidRDefault="00B03F73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>王</w:t>
      </w:r>
      <w:r w:rsidR="00693925">
        <w:rPr>
          <w:rFonts w:ascii="宋体" w:eastAsia="宋体" w:hAnsi="宋体" w:hint="eastAsia"/>
          <w:sz w:val="24"/>
          <w:szCs w:val="24"/>
        </w:rPr>
        <w:t xml:space="preserve"> </w:t>
      </w:r>
      <w:r w:rsidRPr="00693925">
        <w:rPr>
          <w:rFonts w:ascii="宋体" w:eastAsia="宋体" w:hAnsi="宋体" w:hint="eastAsia"/>
          <w:sz w:val="24"/>
          <w:szCs w:val="24"/>
        </w:rPr>
        <w:t xml:space="preserve"> </w:t>
      </w:r>
      <w:proofErr w:type="gramStart"/>
      <w:r w:rsidRPr="00693925">
        <w:rPr>
          <w:rFonts w:ascii="宋体" w:eastAsia="宋体" w:hAnsi="宋体" w:hint="eastAsia"/>
          <w:sz w:val="24"/>
          <w:szCs w:val="24"/>
        </w:rPr>
        <w:t>磊</w:t>
      </w:r>
      <w:proofErr w:type="gramEnd"/>
      <w:r w:rsidRPr="00693925">
        <w:rPr>
          <w:rFonts w:ascii="宋体" w:eastAsia="宋体" w:hAnsi="宋体" w:hint="eastAsia"/>
          <w:sz w:val="24"/>
          <w:szCs w:val="24"/>
        </w:rPr>
        <w:t>：全国知名“80后班主任”、中原名班主任，哈尔滨师范大学德育特聘教授，济源示范区班主任研究中心副秘书长。河南省济源市第一中学教学主任，曾任德育主任、河南省王磊名班主任工作室主持人、“国培计划”中小学班主任项目培训专家，《班主任之友》杂志封面人物，全国知名班主任团队“8+1”工作室核心成员。学生亲切地称他为“磊哥”，他用自己的智慧，把班级打造成了一支极具凝聚力和进取意识的“磊家军”。从教二十年来，送了九届毕业班。无论是应届普通班、实验班，还是往届普通班、实验班，均刷新了济源市的纪录。创造了一个班考入清北8人，牛津大学1人的教育奇迹。</w:t>
      </w:r>
    </w:p>
    <w:p w14:paraId="22517025" w14:textId="30487978" w:rsidR="00B03F73" w:rsidRPr="00693925" w:rsidRDefault="00B03F73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>秦</w:t>
      </w:r>
      <w:r w:rsidR="00693925">
        <w:rPr>
          <w:rFonts w:ascii="宋体" w:eastAsia="宋体" w:hAnsi="宋体" w:hint="eastAsia"/>
          <w:sz w:val="24"/>
          <w:szCs w:val="24"/>
        </w:rPr>
        <w:t xml:space="preserve"> </w:t>
      </w:r>
      <w:r w:rsidRPr="00693925">
        <w:rPr>
          <w:rFonts w:ascii="宋体" w:eastAsia="宋体" w:hAnsi="宋体" w:hint="eastAsia"/>
          <w:sz w:val="24"/>
          <w:szCs w:val="24"/>
        </w:rPr>
        <w:t xml:space="preserve"> 岭：上海市第三女子中学科研室副主任，中学语文高级教师，长宁区第八、九届学科带头人（跨学科）。教育数字化转型与数字化学科教学融合研究者，华师大、北师大“国培”项目团讲师，英特尔、讯飞、希沃智慧教育产品顾问。全国中小学名师培训网AI教师培训核心专家</w:t>
      </w:r>
    </w:p>
    <w:p w14:paraId="2947F3B7" w14:textId="11BDC52F" w:rsidR="00B03F73" w:rsidRPr="00693925" w:rsidRDefault="00B03F73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 xml:space="preserve">秦 </w:t>
      </w:r>
      <w:r w:rsidR="00693925">
        <w:rPr>
          <w:rFonts w:ascii="宋体" w:eastAsia="宋体" w:hAnsi="宋体" w:hint="eastAsia"/>
          <w:sz w:val="24"/>
          <w:szCs w:val="24"/>
        </w:rPr>
        <w:t xml:space="preserve"> </w:t>
      </w:r>
      <w:r w:rsidRPr="00693925">
        <w:rPr>
          <w:rFonts w:ascii="宋体" w:eastAsia="宋体" w:hAnsi="宋体" w:hint="eastAsia"/>
          <w:sz w:val="24"/>
          <w:szCs w:val="24"/>
        </w:rPr>
        <w:t>望：河南省济源第一中学教科室主任。8+1工作室发起人，全国名班主任工作室联盟班主任工作室研究中心主任，河南省中小学班主任研究中心特聘专家，河南省教育学会德育创新专委会副秘书长、济源市中小学班主任研究中心秘书长，</w:t>
      </w:r>
      <w:r w:rsidRPr="00693925">
        <w:rPr>
          <w:rFonts w:ascii="宋体" w:eastAsia="宋体" w:hAnsi="宋体" w:hint="eastAsia"/>
          <w:sz w:val="24"/>
          <w:szCs w:val="24"/>
        </w:rPr>
        <w:lastRenderedPageBreak/>
        <w:t>河南班主任智慧书院导师。中国教育报2022年度全国推动</w:t>
      </w:r>
      <w:proofErr w:type="gramStart"/>
      <w:r w:rsidRPr="00693925">
        <w:rPr>
          <w:rFonts w:ascii="宋体" w:eastAsia="宋体" w:hAnsi="宋体" w:hint="eastAsia"/>
          <w:sz w:val="24"/>
          <w:szCs w:val="24"/>
        </w:rPr>
        <w:t>读书十</w:t>
      </w:r>
      <w:proofErr w:type="gramEnd"/>
      <w:r w:rsidRPr="00693925">
        <w:rPr>
          <w:rFonts w:ascii="宋体" w:eastAsia="宋体" w:hAnsi="宋体" w:hint="eastAsia"/>
          <w:sz w:val="24"/>
          <w:szCs w:val="24"/>
        </w:rPr>
        <w:t>大人物，教育时报河南教育年度新闻人物。曾获河南省教师教育专家、“出彩河南人”2023最美教师，河南省首届“十佳”班主任、河南省首届最具影响力班主任、河南省历史优质课大赛一等奖等荣誉。《河南教育》《班主任之友》《班主任》等杂志封面人物。，带领团队致力于“构建新时代中国班主任学”的理论与实践研究。</w:t>
      </w:r>
    </w:p>
    <w:p w14:paraId="50A6D4E5" w14:textId="77777777" w:rsidR="00B03F73" w:rsidRPr="00693925" w:rsidRDefault="00B03F73" w:rsidP="00693925">
      <w:pPr>
        <w:spacing w:line="600" w:lineRule="exact"/>
        <w:ind w:left="964" w:hangingChars="400" w:hanging="964"/>
        <w:rPr>
          <w:rFonts w:ascii="宋体" w:eastAsia="宋体" w:hAnsi="宋体" w:hint="eastAsia"/>
          <w:b/>
          <w:bCs/>
          <w:sz w:val="24"/>
          <w:szCs w:val="24"/>
        </w:rPr>
      </w:pPr>
      <w:r w:rsidRPr="00693925">
        <w:rPr>
          <w:rFonts w:ascii="宋体" w:eastAsia="宋体" w:hAnsi="宋体" w:hint="eastAsia"/>
          <w:b/>
          <w:bCs/>
          <w:sz w:val="24"/>
          <w:szCs w:val="24"/>
        </w:rPr>
        <w:t>九、关于证书</w:t>
      </w:r>
    </w:p>
    <w:p w14:paraId="2B42480F" w14:textId="675A7A65" w:rsidR="00B03F73" w:rsidRPr="00693925" w:rsidRDefault="00B03F73" w:rsidP="00693925">
      <w:pPr>
        <w:spacing w:line="60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>完成全部课程的学员，将获得由主办单位颁发的</w:t>
      </w:r>
      <w:proofErr w:type="gramStart"/>
      <w:r w:rsidRPr="00693925">
        <w:rPr>
          <w:rFonts w:ascii="宋体" w:eastAsia="宋体" w:hAnsi="宋体" w:hint="eastAsia"/>
          <w:sz w:val="24"/>
          <w:szCs w:val="24"/>
        </w:rPr>
        <w:t>“</w:t>
      </w:r>
      <w:proofErr w:type="gramEnd"/>
      <w:r w:rsidRPr="00693925">
        <w:rPr>
          <w:rFonts w:ascii="宋体" w:eastAsia="宋体" w:hAnsi="宋体" w:hint="eastAsia"/>
          <w:sz w:val="24"/>
          <w:szCs w:val="24"/>
        </w:rPr>
        <w:t>2025全国中小学“AI+教学创新管理”研修证书。</w:t>
      </w:r>
    </w:p>
    <w:p w14:paraId="28D32C63" w14:textId="77777777" w:rsidR="00B03F73" w:rsidRPr="00693925" w:rsidRDefault="00B03F73" w:rsidP="00693925">
      <w:pPr>
        <w:spacing w:line="600" w:lineRule="exact"/>
        <w:ind w:left="964" w:hangingChars="400" w:hanging="964"/>
        <w:rPr>
          <w:rFonts w:ascii="宋体" w:eastAsia="宋体" w:hAnsi="宋体" w:hint="eastAsia"/>
          <w:b/>
          <w:bCs/>
          <w:sz w:val="24"/>
          <w:szCs w:val="24"/>
        </w:rPr>
      </w:pPr>
      <w:r w:rsidRPr="00693925">
        <w:rPr>
          <w:rFonts w:ascii="宋体" w:eastAsia="宋体" w:hAnsi="宋体" w:hint="eastAsia"/>
          <w:b/>
          <w:bCs/>
          <w:sz w:val="24"/>
          <w:szCs w:val="24"/>
        </w:rPr>
        <w:t>十、组委会联系方式</w:t>
      </w:r>
    </w:p>
    <w:p w14:paraId="1A594363" w14:textId="77777777" w:rsidR="00F30D87" w:rsidRDefault="00B03F73" w:rsidP="00693925">
      <w:pPr>
        <w:spacing w:line="60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 xml:space="preserve">联系人：李老师 </w:t>
      </w:r>
    </w:p>
    <w:p w14:paraId="485A89A3" w14:textId="1A8E0FAB" w:rsidR="00B03F73" w:rsidRPr="00693925" w:rsidRDefault="00F30D87" w:rsidP="00693925">
      <w:pPr>
        <w:spacing w:line="60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电话：</w:t>
      </w:r>
      <w:r w:rsidR="00B03F73" w:rsidRPr="00693925">
        <w:rPr>
          <w:rFonts w:ascii="宋体" w:eastAsia="宋体" w:hAnsi="宋体" w:hint="eastAsia"/>
          <w:sz w:val="24"/>
          <w:szCs w:val="24"/>
        </w:rPr>
        <w:t>010—63831196</w:t>
      </w:r>
    </w:p>
    <w:p w14:paraId="545F0A7B" w14:textId="11ADAFC9" w:rsidR="00B03F73" w:rsidRPr="00693925" w:rsidRDefault="00F30D87" w:rsidP="00693925">
      <w:pPr>
        <w:spacing w:line="60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手机</w:t>
      </w:r>
      <w:r w:rsidR="00B03F73" w:rsidRPr="00693925">
        <w:rPr>
          <w:rFonts w:ascii="宋体" w:eastAsia="宋体" w:hAnsi="宋体" w:hint="eastAsia"/>
          <w:sz w:val="24"/>
          <w:szCs w:val="24"/>
        </w:rPr>
        <w:t>：15810469859</w:t>
      </w:r>
      <w:r>
        <w:rPr>
          <w:rFonts w:ascii="宋体" w:eastAsia="宋体" w:hAnsi="宋体" w:hint="eastAsia"/>
          <w:sz w:val="24"/>
          <w:szCs w:val="24"/>
        </w:rPr>
        <w:t>（</w:t>
      </w:r>
      <w:proofErr w:type="gramStart"/>
      <w:r>
        <w:rPr>
          <w:rFonts w:ascii="宋体" w:eastAsia="宋体" w:hAnsi="宋体" w:hint="eastAsia"/>
          <w:sz w:val="24"/>
          <w:szCs w:val="24"/>
        </w:rPr>
        <w:t>同微信</w:t>
      </w:r>
      <w:proofErr w:type="gramEnd"/>
      <w:r>
        <w:rPr>
          <w:rFonts w:ascii="宋体" w:eastAsia="宋体" w:hAnsi="宋体" w:hint="eastAsia"/>
          <w:sz w:val="24"/>
          <w:szCs w:val="24"/>
        </w:rPr>
        <w:t>）</w:t>
      </w:r>
      <w:r w:rsidR="00B03F73" w:rsidRPr="00693925">
        <w:rPr>
          <w:rFonts w:ascii="宋体" w:eastAsia="宋体" w:hAnsi="宋体" w:hint="eastAsia"/>
          <w:sz w:val="24"/>
          <w:szCs w:val="24"/>
        </w:rPr>
        <w:t xml:space="preserve">  </w:t>
      </w:r>
    </w:p>
    <w:p w14:paraId="5D21E979" w14:textId="204D10EE" w:rsidR="00B03F73" w:rsidRPr="00693925" w:rsidRDefault="00B03F73" w:rsidP="00693925">
      <w:pPr>
        <w:spacing w:line="600" w:lineRule="exact"/>
        <w:ind w:left="0" w:firstLineChars="200" w:firstLine="48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>网址：http://www.qgmspxw.com.cn/（官网）</w:t>
      </w:r>
    </w:p>
    <w:p w14:paraId="7906AA29" w14:textId="516D1D4F" w:rsidR="00B03F73" w:rsidRPr="00693925" w:rsidRDefault="00EA7206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396D1980" wp14:editId="3FE636EE">
            <wp:simplePos x="0" y="0"/>
            <wp:positionH relativeFrom="column">
              <wp:posOffset>3397885</wp:posOffset>
            </wp:positionH>
            <wp:positionV relativeFrom="paragraph">
              <wp:posOffset>358140</wp:posOffset>
            </wp:positionV>
            <wp:extent cx="1554480" cy="1554480"/>
            <wp:effectExtent l="0" t="0" r="0" b="0"/>
            <wp:wrapNone/>
            <wp:docPr id="1718195945" name="图片 2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195945" name="图片 2" descr="徽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551D75" w14:textId="1D29D106" w:rsidR="00B03F73" w:rsidRPr="00693925" w:rsidRDefault="00000000" w:rsidP="00693925">
      <w:pPr>
        <w:spacing w:line="600" w:lineRule="exact"/>
        <w:ind w:left="840" w:hangingChars="400" w:hanging="840"/>
        <w:rPr>
          <w:rFonts w:ascii="宋体" w:eastAsia="宋体" w:hAnsi="宋体" w:hint="eastAsia"/>
          <w:sz w:val="24"/>
          <w:szCs w:val="24"/>
        </w:rPr>
      </w:pPr>
      <w:r>
        <w:rPr>
          <w:rFonts w:hint="eastAsia"/>
          <w:noProof/>
        </w:rPr>
        <w:pict w14:anchorId="0F4F78AD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3" type="#_x0000_t202" style="position:absolute;left:0;text-align:left;margin-left:227.45pt;margin-top:12.05pt;width:202.55pt;height:131.7pt;z-index:251659263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文本框 2">
              <w:txbxContent>
                <w:p w14:paraId="1FD583AE" w14:textId="43DC52B5" w:rsidR="00693925" w:rsidRPr="00693925" w:rsidRDefault="00693925" w:rsidP="00693925">
                  <w:pPr>
                    <w:spacing w:line="600" w:lineRule="exact"/>
                    <w:ind w:hangingChars="177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693925">
                    <w:rPr>
                      <w:rFonts w:ascii="宋体" w:eastAsia="宋体" w:hAnsi="宋体" w:hint="eastAsia"/>
                      <w:sz w:val="24"/>
                      <w:szCs w:val="24"/>
                    </w:rPr>
                    <w:t>全国中小学名师培训网</w:t>
                  </w:r>
                </w:p>
                <w:p w14:paraId="058D16C0" w14:textId="5D3E1EE2" w:rsidR="00693925" w:rsidRPr="00693925" w:rsidRDefault="00693925" w:rsidP="00693925">
                  <w:pPr>
                    <w:spacing w:line="600" w:lineRule="exact"/>
                    <w:ind w:hangingChars="177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693925">
                    <w:rPr>
                      <w:rFonts w:ascii="宋体" w:eastAsia="宋体" w:hAnsi="宋体" w:hint="eastAsia"/>
                      <w:sz w:val="24"/>
                      <w:szCs w:val="24"/>
                    </w:rPr>
                    <w:t>名校访学项目组</w:t>
                  </w:r>
                </w:p>
                <w:p w14:paraId="2DFF970E" w14:textId="30C5A91A" w:rsidR="00693925" w:rsidRPr="00693925" w:rsidRDefault="00693925" w:rsidP="00693925">
                  <w:pPr>
                    <w:spacing w:line="600" w:lineRule="exact"/>
                    <w:ind w:hangingChars="177"/>
                    <w:jc w:val="center"/>
                    <w:rPr>
                      <w:rFonts w:ascii="宋体" w:eastAsia="宋体" w:hAnsi="宋体" w:hint="eastAsia"/>
                      <w:sz w:val="24"/>
                      <w:szCs w:val="24"/>
                    </w:rPr>
                  </w:pPr>
                  <w:r w:rsidRPr="00693925">
                    <w:rPr>
                      <w:rFonts w:ascii="宋体" w:eastAsia="宋体" w:hAnsi="宋体" w:hint="eastAsia"/>
                      <w:sz w:val="24"/>
                      <w:szCs w:val="24"/>
                    </w:rPr>
                    <w:t>2025年3月26日</w:t>
                  </w:r>
                </w:p>
              </w:txbxContent>
            </v:textbox>
            <w10:wrap type="square"/>
          </v:shape>
        </w:pict>
      </w:r>
    </w:p>
    <w:p w14:paraId="1557C8CE" w14:textId="293624AD" w:rsidR="00B03F73" w:rsidRPr="00693925" w:rsidRDefault="00B03F73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  <w:r w:rsidRPr="00693925">
        <w:rPr>
          <w:rFonts w:ascii="宋体" w:eastAsia="宋体" w:hAnsi="宋体" w:hint="eastAsia"/>
          <w:sz w:val="24"/>
          <w:szCs w:val="24"/>
        </w:rPr>
        <w:t xml:space="preserve">                                 </w:t>
      </w:r>
    </w:p>
    <w:p w14:paraId="6ECCF724" w14:textId="19F76755" w:rsidR="00B03F73" w:rsidRDefault="00B03F73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</w:p>
    <w:p w14:paraId="761F6D9E" w14:textId="0C8B273E" w:rsidR="00693925" w:rsidRDefault="00693925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</w:p>
    <w:p w14:paraId="612496DB" w14:textId="77777777" w:rsidR="00693925" w:rsidRPr="00693925" w:rsidRDefault="00693925" w:rsidP="00693925">
      <w:pPr>
        <w:spacing w:line="600" w:lineRule="exact"/>
        <w:ind w:left="960" w:hangingChars="400" w:hanging="960"/>
        <w:rPr>
          <w:rFonts w:ascii="宋体" w:eastAsia="宋体" w:hAnsi="宋体" w:hint="eastAsia"/>
          <w:sz w:val="24"/>
          <w:szCs w:val="24"/>
        </w:rPr>
      </w:pPr>
    </w:p>
    <w:p w14:paraId="60042798" w14:textId="62BCBC93" w:rsidR="00A023C0" w:rsidRDefault="00A023C0" w:rsidP="00A023C0">
      <w:pPr>
        <w:spacing w:line="440" w:lineRule="exact"/>
      </w:pPr>
    </w:p>
    <w:sectPr w:rsidR="00A023C0" w:rsidSect="00A023C0">
      <w:pgSz w:w="11906" w:h="16838"/>
      <w:pgMar w:top="1701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163E" w14:textId="77777777" w:rsidR="002E40E2" w:rsidRDefault="002E40E2" w:rsidP="00F30D87">
      <w:pPr>
        <w:spacing w:line="240" w:lineRule="auto"/>
      </w:pPr>
      <w:r>
        <w:separator/>
      </w:r>
    </w:p>
  </w:endnote>
  <w:endnote w:type="continuationSeparator" w:id="0">
    <w:p w14:paraId="229ED4D3" w14:textId="77777777" w:rsidR="002E40E2" w:rsidRDefault="002E40E2" w:rsidP="00F30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037F" w14:textId="77777777" w:rsidR="002E40E2" w:rsidRDefault="002E40E2" w:rsidP="00F30D87">
      <w:pPr>
        <w:spacing w:line="240" w:lineRule="auto"/>
      </w:pPr>
      <w:r>
        <w:separator/>
      </w:r>
    </w:p>
  </w:footnote>
  <w:footnote w:type="continuationSeparator" w:id="0">
    <w:p w14:paraId="2AA665E0" w14:textId="77777777" w:rsidR="002E40E2" w:rsidRDefault="002E40E2" w:rsidP="00F30D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023C0"/>
    <w:rsid w:val="00092C02"/>
    <w:rsid w:val="001578A8"/>
    <w:rsid w:val="00235044"/>
    <w:rsid w:val="002E40E2"/>
    <w:rsid w:val="00374DA8"/>
    <w:rsid w:val="0048537D"/>
    <w:rsid w:val="004C15C4"/>
    <w:rsid w:val="004C6D83"/>
    <w:rsid w:val="00523D79"/>
    <w:rsid w:val="005F2963"/>
    <w:rsid w:val="00667C32"/>
    <w:rsid w:val="00693925"/>
    <w:rsid w:val="007F398B"/>
    <w:rsid w:val="00A023C0"/>
    <w:rsid w:val="00A1526C"/>
    <w:rsid w:val="00B03F73"/>
    <w:rsid w:val="00B97911"/>
    <w:rsid w:val="00BC3110"/>
    <w:rsid w:val="00D90482"/>
    <w:rsid w:val="00E70888"/>
    <w:rsid w:val="00EA7206"/>
    <w:rsid w:val="00F210C8"/>
    <w:rsid w:val="00F30D87"/>
    <w:rsid w:val="00F3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4B9E1CB9"/>
  <w15:chartTrackingRefBased/>
  <w15:docId w15:val="{08DEF263-293F-4CCA-9B8A-3E3BBAEE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atLeast"/>
        <w:ind w:left="425" w:hanging="425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48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3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C0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C0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C0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C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C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C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C0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3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3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3C0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3C0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023C0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3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3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3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3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3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C0"/>
    <w:pPr>
      <w:numPr>
        <w:ilvl w:val="1"/>
      </w:numPr>
      <w:spacing w:after="160"/>
      <w:ind w:left="425" w:hanging="425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3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3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C0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3C0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A023C0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A023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693925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693925"/>
  </w:style>
  <w:style w:type="paragraph" w:styleId="af1">
    <w:name w:val="header"/>
    <w:basedOn w:val="a"/>
    <w:link w:val="af2"/>
    <w:uiPriority w:val="99"/>
    <w:unhideWhenUsed/>
    <w:rsid w:val="00F30D8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F30D87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F30D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F30D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D44E-D76B-4F72-88D7-546E12F5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6</Pages>
  <Words>492</Words>
  <Characters>2806</Characters>
  <Application>Microsoft Office Word</Application>
  <DocSecurity>0</DocSecurity>
  <Lines>23</Lines>
  <Paragraphs>6</Paragraphs>
  <ScaleCrop>false</ScaleCrop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HF29722</dc:creator>
  <cp:keywords/>
  <dc:description/>
  <cp:lastModifiedBy>HF29722</cp:lastModifiedBy>
  <cp:revision>9</cp:revision>
  <cp:lastPrinted>2025-05-08T09:07:00Z</cp:lastPrinted>
  <dcterms:created xsi:type="dcterms:W3CDTF">2025-05-08T07:59:00Z</dcterms:created>
  <dcterms:modified xsi:type="dcterms:W3CDTF">2025-05-13T02:45:00Z</dcterms:modified>
</cp:coreProperties>
</file>